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left"/>
        <w:rPr>
          <w:rFonts w:hint="eastAsia" w:ascii="方正小标宋简体" w:hAnsi="方正小标宋简体"/>
          <w:sz w:val="44"/>
          <w:szCs w:val="44"/>
        </w:rPr>
      </w:pPr>
      <w:r>
        <w:rPr>
          <w:rFonts w:hint="eastAsia"/>
          <w:sz w:val="28"/>
          <w:szCs w:val="28"/>
          <w:lang w:val="en-US" w:eastAsia="zh-CN"/>
        </w:rPr>
        <w:t>附件8：</w:t>
      </w:r>
    </w:p>
    <w:p>
      <w:pPr>
        <w:adjustRightInd w:val="0"/>
        <w:snapToGrid w:val="0"/>
        <w:spacing w:afterLines="50"/>
        <w:jc w:val="center"/>
        <w:rPr>
          <w:rFonts w:ascii="方正小标宋简体" w:hAnsi="方正小标宋简体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</w:rPr>
        <w:t>部门归国留学人员情况统计表</w:t>
      </w:r>
    </w:p>
    <w:p>
      <w:pPr>
        <w:spacing w:line="400" w:lineRule="exact"/>
        <w:ind w:left="-1" w:leftChars="-171" w:hanging="358" w:hangingChars="128"/>
        <w:rPr>
          <w:rFonts w:ascii="仿宋_GB2312" w:hAnsi="仿宋_GB2312"/>
          <w:sz w:val="28"/>
          <w:szCs w:val="28"/>
        </w:rPr>
      </w:pPr>
    </w:p>
    <w:p>
      <w:pPr>
        <w:spacing w:line="400" w:lineRule="exact"/>
        <w:ind w:left="0" w:leftChars="0" w:firstLine="1260" w:firstLineChars="450"/>
        <w:rPr>
          <w:rFonts w:hint="eastAsia"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单位：</w:t>
      </w:r>
      <w:r>
        <w:rPr>
          <w:rFonts w:hint="eastAsia" w:ascii="仿宋_GB2312" w:hAnsi="宋体"/>
          <w:sz w:val="28"/>
          <w:szCs w:val="28"/>
        </w:rPr>
        <w:t xml:space="preserve"> 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/>
          <w:sz w:val="28"/>
          <w:szCs w:val="28"/>
          <w:lang w:val="en-US" w:eastAsia="zh-CN"/>
        </w:rPr>
        <w:t>二级党组织负责人签字：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      统战委员</w:t>
      </w:r>
      <w:r>
        <w:rPr>
          <w:rFonts w:hint="eastAsia" w:ascii="仿宋_GB2312" w:hAnsi="仿宋_GB2312"/>
          <w:sz w:val="28"/>
          <w:szCs w:val="28"/>
          <w:lang w:val="en-US" w:eastAsia="zh-CN"/>
        </w:rPr>
        <w:t>签字</w:t>
      </w:r>
      <w:r>
        <w:rPr>
          <w:rFonts w:ascii="仿宋_GB2312" w:hAnsi="仿宋_GB2312"/>
          <w:sz w:val="28"/>
          <w:szCs w:val="28"/>
        </w:rPr>
        <w:t>：</w:t>
      </w:r>
      <w:r>
        <w:rPr>
          <w:rFonts w:ascii="仿宋_GB2312" w:hAnsi="宋体"/>
          <w:sz w:val="28"/>
          <w:szCs w:val="28"/>
        </w:rPr>
        <w:t xml:space="preserve">        </w:t>
      </w:r>
    </w:p>
    <w:p>
      <w:pPr>
        <w:spacing w:line="400" w:lineRule="exact"/>
        <w:ind w:left="202" w:leftChars="96" w:firstLine="1604" w:firstLineChars="573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（</w:t>
      </w:r>
      <w:r>
        <w:rPr>
          <w:rFonts w:hint="eastAsia" w:ascii="仿宋_GB2312" w:hAnsi="仿宋_GB2312"/>
          <w:sz w:val="28"/>
          <w:szCs w:val="28"/>
          <w:lang w:val="en-US" w:eastAsia="zh-CN"/>
        </w:rPr>
        <w:t>二级党组织</w:t>
      </w:r>
      <w:r>
        <w:rPr>
          <w:rFonts w:ascii="仿宋_GB2312" w:hAnsi="仿宋_GB2312"/>
          <w:sz w:val="28"/>
          <w:szCs w:val="28"/>
        </w:rPr>
        <w:t>盖章）</w:t>
      </w:r>
      <w:r>
        <w:rPr>
          <w:rFonts w:ascii="仿宋_GB2312" w:hAnsi="宋体"/>
          <w:sz w:val="28"/>
          <w:szCs w:val="28"/>
        </w:rPr>
        <w:t xml:space="preserve">   </w:t>
      </w:r>
    </w:p>
    <w:p>
      <w:pPr>
        <w:spacing w:line="400" w:lineRule="exact"/>
        <w:ind w:left="202" w:leftChars="96" w:firstLine="1604" w:firstLineChars="573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           </w:t>
      </w:r>
      <w:r>
        <w:rPr>
          <w:rFonts w:hint="eastAsia" w:ascii="仿宋_GB2312" w:hAnsi="宋体"/>
          <w:sz w:val="28"/>
          <w:szCs w:val="28"/>
        </w:rPr>
        <w:t xml:space="preserve">  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</w:t>
      </w:r>
    </w:p>
    <w:tbl>
      <w:tblPr>
        <w:tblStyle w:val="2"/>
        <w:tblW w:w="13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34"/>
        <w:gridCol w:w="796"/>
        <w:gridCol w:w="848"/>
        <w:gridCol w:w="1288"/>
        <w:gridCol w:w="1078"/>
        <w:gridCol w:w="915"/>
        <w:gridCol w:w="1149"/>
        <w:gridCol w:w="1093"/>
        <w:gridCol w:w="123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党派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位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80" w:right="1020" w:bottom="149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1E4"/>
    <w:rsid w:val="000706DB"/>
    <w:rsid w:val="000B51E4"/>
    <w:rsid w:val="00C01831"/>
    <w:rsid w:val="0DA95501"/>
    <w:rsid w:val="0FD06ADE"/>
    <w:rsid w:val="15DC1A07"/>
    <w:rsid w:val="361F1435"/>
    <w:rsid w:val="45877AE2"/>
    <w:rsid w:val="56A109EE"/>
    <w:rsid w:val="5D903378"/>
    <w:rsid w:val="770D2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2019-03-05T03:36:00Z</dcterms:created>
  <dc:creator>Hewlett-Packard Company</dc:creator>
  <cp:lastModifiedBy>hp</cp:lastModifiedBy>
  <dcterms:modified xsi:type="dcterms:W3CDTF">2019-03-11T01:19:10Z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